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992447" w:rsidRDefault="002101DB" w:rsidP="002101DB">
      <w:pPr>
        <w:spacing w:after="0" w:line="240" w:lineRule="auto"/>
        <w:jc w:val="right"/>
        <w:rPr>
          <w:lang w:val="ka-GE"/>
        </w:rPr>
      </w:pPr>
      <w:r w:rsidRPr="00992447">
        <w:rPr>
          <w:rFonts w:ascii="Sylfaen" w:hAnsi="Sylfaen" w:cs="Sylfaen"/>
          <w:lang w:val="ka-GE"/>
        </w:rPr>
        <w:t>საქართველოს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ფინანსთა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მინისტრის</w:t>
      </w:r>
    </w:p>
    <w:p w:rsidR="002101DB" w:rsidRPr="00992447" w:rsidRDefault="002101DB" w:rsidP="002101DB">
      <w:pPr>
        <w:spacing w:after="0" w:line="240" w:lineRule="auto"/>
        <w:jc w:val="right"/>
      </w:pPr>
      <w:r w:rsidRPr="00992447">
        <w:rPr>
          <w:rFonts w:ascii="Sylfaen" w:hAnsi="Sylfaen" w:cs="Sylfaen"/>
          <w:lang w:val="ka-GE"/>
        </w:rPr>
        <w:t>მოადგილეს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ბატონ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გიორგი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კაკაურიძეს</w:t>
      </w:r>
    </w:p>
    <w:p w:rsidR="002101DB" w:rsidRPr="00992447" w:rsidRDefault="002101DB" w:rsidP="002101DB">
      <w:pPr>
        <w:spacing w:after="0" w:line="240" w:lineRule="auto"/>
        <w:jc w:val="right"/>
      </w:pPr>
    </w:p>
    <w:p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</w:p>
    <w:p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>ბატონო გიორგი,</w:t>
      </w:r>
    </w:p>
    <w:p w:rsidR="00471FD1" w:rsidRPr="00992447" w:rsidRDefault="002101DB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 xml:space="preserve">გაცნობებთ, რომ </w:t>
      </w:r>
      <w:r w:rsidRPr="00992447">
        <w:rPr>
          <w:rFonts w:ascii="Sylfaen" w:hAnsi="Sylfaen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ეროვნულ ცენტრს </w:t>
      </w:r>
      <w:r w:rsidR="00471FD1" w:rsidRPr="00992447">
        <w:rPr>
          <w:rFonts w:ascii="Sylfaen" w:hAnsi="Sylfaen" w:cs="Sylfaen"/>
          <w:color w:val="000000"/>
          <w:lang w:val="ka-GE"/>
        </w:rPr>
        <w:t xml:space="preserve"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ფარგლებში </w:t>
      </w:r>
      <w:r w:rsidR="00471FD1" w:rsidRPr="00992447">
        <w:rPr>
          <w:rFonts w:ascii="Sylfaen" w:hAnsi="Sylfaen"/>
          <w:lang w:val="ka-GE"/>
        </w:rPr>
        <w:t>დამატებითი ვალდებულებების  (</w:t>
      </w:r>
      <w:r w:rsidR="00471FD1" w:rsidRPr="00992447">
        <w:rPr>
          <w:rFonts w:ascii="Sylfaen" w:hAnsi="Sylfaen" w:cs="Sylfaen"/>
          <w:lang w:val="ka-GE"/>
        </w:rPr>
        <w:t>ცენტრის ლაბორატორიული ქსელის</w:t>
      </w:r>
      <w:r w:rsidR="005818F0">
        <w:rPr>
          <w:rFonts w:ascii="Arial" w:hAnsi="Arial" w:cs="Arial"/>
          <w:lang w:val="ka-GE"/>
        </w:rPr>
        <w:t>ადა</w:t>
      </w:r>
      <w:r w:rsidR="00471FD1" w:rsidRPr="00992447">
        <w:rPr>
          <w:rFonts w:ascii="Arial" w:hAnsi="Arial" w:cs="Arial"/>
          <w:lang w:val="ka-GE"/>
        </w:rPr>
        <w:t xml:space="preserve"> </w:t>
      </w:r>
      <w:r w:rsidR="00471FD1" w:rsidRPr="00992447">
        <w:rPr>
          <w:rFonts w:ascii="Sylfaen" w:hAnsi="Sylfaen" w:cs="Sylfaen"/>
          <w:lang w:val="ka-GE"/>
        </w:rPr>
        <w:t>მარაგ</w:t>
      </w:r>
      <w:r w:rsidR="005818F0">
        <w:rPr>
          <w:rFonts w:ascii="Sylfaen" w:hAnsi="Sylfaen" w:cs="Sylfaen"/>
          <w:lang w:val="ka-GE"/>
        </w:rPr>
        <w:t>ი</w:t>
      </w:r>
      <w:bookmarkStart w:id="0" w:name="_GoBack"/>
      <w:bookmarkEnd w:id="0"/>
      <w:r w:rsidR="00471FD1" w:rsidRPr="00992447">
        <w:rPr>
          <w:rFonts w:ascii="Sylfaen" w:hAnsi="Sylfaen" w:cs="Sylfaen"/>
          <w:lang w:val="ka-GE"/>
        </w:rPr>
        <w:t xml:space="preserve"> ნაწილების შესაძენად</w:t>
      </w:r>
      <w:r w:rsidR="005818F0">
        <w:rPr>
          <w:rFonts w:ascii="Arial" w:hAnsi="Arial" w:cs="Arial"/>
          <w:lang w:val="ka-GE"/>
        </w:rPr>
        <w:t>)</w:t>
      </w:r>
      <w:r w:rsidR="00471FD1" w:rsidRPr="00992447">
        <w:rPr>
          <w:rFonts w:cs="Arial"/>
          <w:lang w:val="ka-GE"/>
        </w:rPr>
        <w:t xml:space="preserve"> </w:t>
      </w:r>
      <w:r w:rsidR="00471FD1" w:rsidRPr="00992447">
        <w:rPr>
          <w:rFonts w:ascii="Sylfaen" w:hAnsi="Sylfaen"/>
          <w:lang w:val="ka-GE"/>
        </w:rPr>
        <w:t xml:space="preserve"> </w:t>
      </w:r>
      <w:r w:rsidR="00471FD1" w:rsidRPr="00992447">
        <w:rPr>
          <w:rFonts w:ascii="Sylfaen" w:hAnsi="Sylfaen" w:cs="Sylfaen"/>
          <w:color w:val="000000"/>
          <w:lang w:val="ka-GE"/>
        </w:rPr>
        <w:t xml:space="preserve">დასაფინანსებლად ესაჭიროება მეორე კვარტალში 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:rsidR="00471FD1" w:rsidRPr="00992447" w:rsidRDefault="00471FD1" w:rsidP="00A353F9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992447">
        <w:rPr>
          <w:rFonts w:ascii="Sylfaen" w:hAnsi="Sylfaen" w:cs="Sylfaen"/>
          <w:color w:val="000000"/>
          <w:lang w:val="ka-GE"/>
        </w:rPr>
        <w:t xml:space="preserve">ასევე, </w:t>
      </w:r>
      <w:r w:rsidR="00A353F9" w:rsidRPr="00992447">
        <w:rPr>
          <w:rFonts w:ascii="Sylfaen" w:hAnsi="Sylfaen" w:cs="Sylfaen"/>
          <w:color w:val="000000"/>
          <w:lang w:val="ka-GE"/>
        </w:rPr>
        <w:t>„იმუნიზაციის</w:t>
      </w:r>
      <w:r w:rsidR="00A353F9" w:rsidRPr="00992447">
        <w:rPr>
          <w:rFonts w:ascii="Sylfaen" w:hAnsi="Sylfaen"/>
          <w:lang w:val="ka-GE"/>
        </w:rPr>
        <w:t xml:space="preserve">“ </w:t>
      </w:r>
      <w:r w:rsidR="00A353F9" w:rsidRPr="00992447">
        <w:rPr>
          <w:rFonts w:ascii="Sylfaen" w:hAnsi="Sylfaen" w:cs="Sylfaen"/>
          <w:color w:val="000000"/>
          <w:lang w:val="ka-GE"/>
        </w:rPr>
        <w:t xml:space="preserve">(პროგრამული კოდი: 27 03 02 02) </w:t>
      </w:r>
      <w:r w:rsidR="00A353F9" w:rsidRPr="00992447">
        <w:rPr>
          <w:rFonts w:ascii="Sylfaen" w:hAnsi="Sylfaen"/>
          <w:lang w:val="ka-GE"/>
        </w:rPr>
        <w:t xml:space="preserve">პროგრამის ფარგლებში დაუგეგმავი აცრების განხორციელების მიზნით </w:t>
      </w:r>
      <w:r w:rsidR="00A353F9" w:rsidRPr="00992447">
        <w:rPr>
          <w:rFonts w:ascii="Sylfaen" w:hAnsi="Sylfaen"/>
          <w:lang w:val="ka-GE"/>
        </w:rPr>
        <w:t xml:space="preserve">საჭიროა </w:t>
      </w:r>
      <w:r w:rsidR="00A353F9" w:rsidRPr="00992447">
        <w:rPr>
          <w:rFonts w:ascii="Sylfaen" w:hAnsi="Sylfaen" w:cs="Sylfaen"/>
          <w:color w:val="000000"/>
          <w:lang w:val="ka-GE"/>
        </w:rPr>
        <w:t>მეორე კვარტალის  „სოციალური უზრუნველყოფის“ მუხლის ასიგნების გაზრდა ამავე პროგრამის „საქონელი და მომსახურება“ მუხლით გათვალისწინებული ასიგნების შემცირების ხარჯზე.</w:t>
      </w:r>
      <w:r w:rsidR="00A353F9" w:rsidRPr="00992447">
        <w:rPr>
          <w:rFonts w:ascii="Sylfaen" w:hAnsi="Sylfaen" w:cs="Sylfaen"/>
          <w:color w:val="000000"/>
          <w:lang w:val="ka-GE"/>
        </w:rPr>
        <w:t xml:space="preserve"> ხოლო  </w:t>
      </w:r>
      <w:r w:rsidRPr="00992447">
        <w:rPr>
          <w:rFonts w:ascii="Sylfaen" w:hAnsi="Sylfaen" w:cs="Sylfaen"/>
          <w:color w:val="000000"/>
          <w:lang w:val="ka-GE"/>
        </w:rPr>
        <w:t>„</w:t>
      </w:r>
      <w:r w:rsidRPr="00992447">
        <w:rPr>
          <w:rFonts w:ascii="Sylfaen" w:hAnsi="Sylfaen"/>
          <w:lang w:val="ka-GE"/>
        </w:rPr>
        <w:t xml:space="preserve">ეპიდზედამხედველობის“ </w:t>
      </w:r>
      <w:r w:rsidRPr="00992447">
        <w:rPr>
          <w:rFonts w:ascii="Sylfaen" w:hAnsi="Sylfaen" w:cs="Sylfaen"/>
          <w:color w:val="000000"/>
          <w:lang w:val="ka-GE"/>
        </w:rPr>
        <w:t xml:space="preserve">(პროგრამული კოდი: 27 03 02 03) </w:t>
      </w:r>
      <w:r w:rsidRPr="00992447">
        <w:rPr>
          <w:rFonts w:ascii="Sylfaen" w:hAnsi="Sylfaen"/>
          <w:lang w:val="ka-GE"/>
        </w:rPr>
        <w:t xml:space="preserve">პროგრამის ფარგლებში მოწოდებული საქონლის </w:t>
      </w:r>
      <w:r w:rsidR="0082609C" w:rsidRPr="00992447">
        <w:rPr>
          <w:rFonts w:ascii="Sylfaen" w:hAnsi="Sylfaen"/>
          <w:lang w:val="ka-GE"/>
        </w:rPr>
        <w:t>ასანაზღაურებლად</w:t>
      </w:r>
      <w:r w:rsidRPr="00992447">
        <w:rPr>
          <w:rFonts w:ascii="Sylfaen" w:hAnsi="Sylfaen"/>
          <w:lang w:val="ka-GE"/>
        </w:rPr>
        <w:t xml:space="preserve"> საჭიროა </w:t>
      </w:r>
      <w:r w:rsidRPr="00992447">
        <w:rPr>
          <w:rFonts w:ascii="Sylfaen" w:hAnsi="Sylfaen" w:cs="Sylfaen"/>
          <w:color w:val="000000"/>
          <w:lang w:val="ka-GE"/>
        </w:rPr>
        <w:t>მეორე კვარტალში 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</w:t>
      </w:r>
      <w:r w:rsidR="00A353F9" w:rsidRPr="00992447">
        <w:rPr>
          <w:rFonts w:ascii="Sylfaen" w:hAnsi="Sylfaen" w:cs="Sylfaen"/>
          <w:color w:val="000000"/>
          <w:lang w:val="ka-GE"/>
        </w:rPr>
        <w:t xml:space="preserve"> </w:t>
      </w:r>
    </w:p>
    <w:p w:rsidR="0095759F" w:rsidRPr="00992447" w:rsidRDefault="0095759F" w:rsidP="0095759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992447">
        <w:rPr>
          <w:rFonts w:ascii="Sylfaen" w:hAnsi="Sylfaen" w:cs="Sylfaen"/>
          <w:color w:val="000000"/>
          <w:lang w:val="ka-GE"/>
        </w:rPr>
        <w:t xml:space="preserve">გარდა ამისა, „საქართველოში აივ ინფექცია/შიდსის პრევენციის მიზნით არსებული ეროვნული რეაგირების მხარდაჭერა, აივ 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გზით“ (პროგრამული კოდი: 27 03 02 07 03) პროგრამით </w:t>
      </w:r>
      <w:r w:rsidRPr="00992447">
        <w:rPr>
          <w:rFonts w:ascii="Sylfaen" w:hAnsi="Sylfaen"/>
          <w:lang w:val="ka-GE"/>
        </w:rPr>
        <w:t xml:space="preserve">გაფორმებული ხელშეკრულების </w:t>
      </w:r>
      <w:r w:rsidR="0082609C" w:rsidRPr="00992447">
        <w:rPr>
          <w:rFonts w:ascii="Sylfaen" w:hAnsi="Sylfaen"/>
          <w:lang w:val="ka-GE"/>
        </w:rPr>
        <w:t>ნაკისრი ვალდებულების ანაზღაურების მიზნით</w:t>
      </w:r>
      <w:r w:rsidR="00EA4165">
        <w:rPr>
          <w:rFonts w:ascii="Sylfaen" w:hAnsi="Sylfaen"/>
          <w:lang w:val="ka-GE"/>
        </w:rPr>
        <w:t xml:space="preserve"> და</w:t>
      </w:r>
      <w:r w:rsidRPr="00992447">
        <w:rPr>
          <w:rFonts w:ascii="Sylfaen" w:hAnsi="Sylfaen"/>
          <w:lang w:val="ka-GE"/>
        </w:rPr>
        <w:t xml:space="preserve"> ვალუტის კურსის ცვლილებასთან დაკავშირებით საჭიროა </w:t>
      </w:r>
      <w:r w:rsidRPr="00992447">
        <w:rPr>
          <w:rFonts w:ascii="Sylfaen" w:hAnsi="Sylfaen" w:cs="Sylfaen"/>
          <w:color w:val="000000"/>
          <w:lang w:val="ka-GE"/>
        </w:rPr>
        <w:t>მეორე კვარტალში 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</w:t>
      </w:r>
    </w:p>
    <w:p w:rsidR="002101DB" w:rsidRPr="00992447" w:rsidRDefault="006B0D2A" w:rsidP="002101DB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992447">
        <w:rPr>
          <w:rFonts w:ascii="Sylfaen" w:eastAsia="Times New Roman" w:hAnsi="Sylfaen" w:cs="Sylfaen"/>
          <w:color w:val="000000"/>
          <w:lang w:val="ka-GE"/>
        </w:rPr>
        <w:t xml:space="preserve">ამასთან, </w:t>
      </w:r>
      <w:r w:rsidR="009B27F7" w:rsidRPr="00992447">
        <w:rPr>
          <w:rFonts w:ascii="Sylfaen" w:eastAsia="Times New Roman" w:hAnsi="Sylfaen" w:cs="Sylfaen"/>
          <w:color w:val="000000"/>
          <w:lang w:val="ka-GE"/>
        </w:rPr>
        <w:t xml:space="preserve">კვარტლების დაბალანსების მიზნით, შესაძლებელია </w:t>
      </w:r>
      <w:proofErr w:type="spellStart"/>
      <w:r w:rsidR="002101DB" w:rsidRPr="00992447">
        <w:rPr>
          <w:rFonts w:ascii="Sylfaen" w:hAnsi="Sylfaen" w:cs="Sylfaen"/>
        </w:rPr>
        <w:t>გამოყენებულ</w:t>
      </w:r>
      <w:proofErr w:type="spellEnd"/>
      <w:r w:rsidR="002101DB" w:rsidRPr="00992447">
        <w:rPr>
          <w:rFonts w:ascii="Sylfaen" w:hAnsi="Sylfaen" w:cs="Sylfaen"/>
          <w:lang w:val="ka-GE"/>
        </w:rPr>
        <w:t xml:space="preserve"> </w:t>
      </w:r>
      <w:proofErr w:type="spellStart"/>
      <w:r w:rsidR="002101DB" w:rsidRPr="00992447">
        <w:rPr>
          <w:rFonts w:ascii="Sylfaen" w:hAnsi="Sylfaen" w:cs="Sylfaen"/>
        </w:rPr>
        <w:t>იქნეს</w:t>
      </w:r>
      <w:proofErr w:type="spellEnd"/>
      <w:r w:rsidR="002101DB" w:rsidRPr="00992447">
        <w:rPr>
          <w:rFonts w:ascii="Sylfaen" w:hAnsi="Sylfaen" w:cs="Arial"/>
        </w:rPr>
        <w:t xml:space="preserve"> </w:t>
      </w:r>
      <w:r w:rsidR="0095759F" w:rsidRPr="00992447">
        <w:rPr>
          <w:rFonts w:ascii="Sylfaen" w:hAnsi="Sylfaen" w:cs="Arial"/>
          <w:lang w:val="ka-GE"/>
        </w:rPr>
        <w:t>„</w:t>
      </w:r>
      <w:r w:rsidR="0095759F" w:rsidRPr="00992447">
        <w:rPr>
          <w:rFonts w:ascii="Sylfaen" w:hAnsi="Sylfaen" w:cs="Sylfaen"/>
          <w:lang w:val="ka-GE"/>
        </w:rPr>
        <w:t>დაავადებათა ადრეული გამოვლენა და სკრინინგი“</w:t>
      </w:r>
      <w:r w:rsidR="002101DB" w:rsidRPr="00992447">
        <w:rPr>
          <w:rFonts w:ascii="Sylfaen" w:hAnsi="Sylfaen" w:cs="Arial"/>
        </w:rPr>
        <w:t xml:space="preserve"> </w:t>
      </w:r>
      <w:r w:rsidR="002101DB" w:rsidRPr="00992447">
        <w:rPr>
          <w:rFonts w:ascii="Sylfaen" w:hAnsi="Sylfaen" w:cs="Sylfaen"/>
          <w:lang w:val="ka-GE"/>
        </w:rPr>
        <w:t>(პროგრამული კოდი</w:t>
      </w:r>
      <w:r w:rsidRPr="00992447">
        <w:rPr>
          <w:rFonts w:ascii="Sylfaen" w:hAnsi="Sylfaen" w:cs="Sylfaen"/>
          <w:lang w:val="ka-GE"/>
        </w:rPr>
        <w:t>:</w:t>
      </w:r>
      <w:r w:rsidR="0095759F" w:rsidRPr="00992447">
        <w:rPr>
          <w:rFonts w:ascii="Sylfaen" w:hAnsi="Sylfaen" w:cs="Sylfaen"/>
          <w:lang w:val="ka-GE"/>
        </w:rPr>
        <w:t xml:space="preserve"> 27 03 02 01</w:t>
      </w:r>
      <w:r w:rsidR="002101DB" w:rsidRPr="00992447">
        <w:rPr>
          <w:rFonts w:ascii="Sylfaen" w:hAnsi="Sylfaen" w:cs="Sylfaen"/>
          <w:lang w:val="ka-GE"/>
        </w:rPr>
        <w:t xml:space="preserve">), </w:t>
      </w:r>
      <w:r w:rsidR="0095759F" w:rsidRPr="00992447">
        <w:rPr>
          <w:rFonts w:ascii="Sylfaen" w:hAnsi="Sylfaen" w:cs="Sylfaen"/>
          <w:lang w:val="ka-GE"/>
        </w:rPr>
        <w:t>„იმუნიზაცია“</w:t>
      </w:r>
      <w:r w:rsidR="002101DB" w:rsidRPr="00992447">
        <w:rPr>
          <w:rFonts w:ascii="Sylfaen" w:hAnsi="Sylfaen" w:cs="Sylfaen"/>
          <w:lang w:val="ka-GE"/>
        </w:rPr>
        <w:t xml:space="preserve"> (პროგრამული კოდი</w:t>
      </w:r>
      <w:r w:rsidRPr="00992447">
        <w:rPr>
          <w:rFonts w:ascii="Sylfaen" w:hAnsi="Sylfaen" w:cs="Sylfaen"/>
          <w:lang w:val="ka-GE"/>
        </w:rPr>
        <w:t>:</w:t>
      </w:r>
      <w:r w:rsidR="0095759F" w:rsidRPr="00992447">
        <w:rPr>
          <w:rFonts w:ascii="Sylfaen" w:hAnsi="Sylfaen" w:cs="Sylfaen"/>
          <w:lang w:val="ka-GE"/>
        </w:rPr>
        <w:t xml:space="preserve"> 27 03 02 02) და</w:t>
      </w:r>
      <w:r w:rsidR="002101DB" w:rsidRPr="00992447">
        <w:rPr>
          <w:rFonts w:ascii="Sylfaen" w:hAnsi="Sylfaen" w:cs="Sylfaen"/>
          <w:lang w:val="ka-GE"/>
        </w:rPr>
        <w:t xml:space="preserve"> </w:t>
      </w:r>
      <w:r w:rsidR="0095759F" w:rsidRPr="00992447">
        <w:rPr>
          <w:rFonts w:ascii="Sylfaen" w:hAnsi="Sylfaen" w:cs="Sylfaen"/>
          <w:lang w:val="ka-GE"/>
        </w:rPr>
        <w:t xml:space="preserve">„C ჰეპატიტის მართვა </w:t>
      </w:r>
      <w:r w:rsidR="002101DB" w:rsidRPr="00992447">
        <w:rPr>
          <w:rFonts w:ascii="Sylfaen" w:hAnsi="Sylfaen" w:cs="Sylfaen"/>
          <w:lang w:val="ka-GE"/>
        </w:rPr>
        <w:t>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 w:rsidR="0095759F" w:rsidRPr="00992447">
        <w:rPr>
          <w:rFonts w:ascii="Sylfaen" w:hAnsi="Sylfaen" w:cs="Sylfaen"/>
          <w:lang w:val="ka-GE"/>
        </w:rPr>
        <w:t>“</w:t>
      </w:r>
      <w:r w:rsidR="002101DB" w:rsidRPr="00992447">
        <w:rPr>
          <w:rFonts w:ascii="Sylfaen" w:hAnsi="Sylfaen" w:cs="Sylfaen"/>
          <w:lang w:val="ka-GE"/>
        </w:rPr>
        <w:t xml:space="preserve"> (პროგრამული კოდი</w:t>
      </w:r>
      <w:r w:rsidR="002A4703" w:rsidRPr="00992447">
        <w:rPr>
          <w:rFonts w:ascii="Sylfaen" w:hAnsi="Sylfaen" w:cs="Sylfaen"/>
          <w:lang w:val="ka-GE"/>
        </w:rPr>
        <w:t>:</w:t>
      </w:r>
      <w:r w:rsidR="0095759F" w:rsidRPr="00992447">
        <w:rPr>
          <w:rFonts w:ascii="Sylfaen" w:hAnsi="Sylfaen" w:cs="Sylfaen"/>
          <w:lang w:val="ka-GE"/>
        </w:rPr>
        <w:t xml:space="preserve"> 27 03 02 11 </w:t>
      </w:r>
      <w:r w:rsidR="002101DB" w:rsidRPr="00992447">
        <w:rPr>
          <w:rFonts w:ascii="Sylfaen" w:hAnsi="Sylfaen" w:cs="Sylfaen"/>
          <w:lang w:val="ka-GE"/>
        </w:rPr>
        <w:t xml:space="preserve">02) </w:t>
      </w:r>
      <w:proofErr w:type="spellStart"/>
      <w:r w:rsidR="002101DB" w:rsidRPr="00992447">
        <w:rPr>
          <w:rFonts w:ascii="Sylfaen" w:hAnsi="Sylfaen" w:cs="Sylfaen"/>
        </w:rPr>
        <w:t>პროგრამ</w:t>
      </w:r>
      <w:proofErr w:type="spellEnd"/>
      <w:r w:rsidR="002101DB" w:rsidRPr="00992447">
        <w:rPr>
          <w:rFonts w:ascii="Sylfaen" w:hAnsi="Sylfaen" w:cs="Sylfaen"/>
          <w:lang w:val="ka-GE"/>
        </w:rPr>
        <w:t>ებ</w:t>
      </w:r>
      <w:proofErr w:type="spellStart"/>
      <w:r w:rsidR="002101DB" w:rsidRPr="00992447">
        <w:rPr>
          <w:rFonts w:ascii="Sylfaen" w:hAnsi="Sylfaen" w:cs="Sylfaen"/>
        </w:rPr>
        <w:t>ის</w:t>
      </w:r>
      <w:proofErr w:type="spellEnd"/>
      <w:r w:rsidR="002101DB" w:rsidRPr="00992447">
        <w:rPr>
          <w:rFonts w:ascii="Sylfaen" w:hAnsi="Sylfaen" w:cs="Sylfaen"/>
        </w:rPr>
        <w:t xml:space="preserve"> </w:t>
      </w:r>
      <w:proofErr w:type="spellStart"/>
      <w:r w:rsidR="002101DB" w:rsidRPr="00992447">
        <w:rPr>
          <w:rFonts w:ascii="Sylfaen" w:hAnsi="Sylfaen" w:cs="Sylfaen"/>
        </w:rPr>
        <w:t>ასიგნე</w:t>
      </w:r>
      <w:proofErr w:type="spellEnd"/>
      <w:r w:rsidR="002101DB" w:rsidRPr="00992447">
        <w:rPr>
          <w:rFonts w:ascii="Sylfaen" w:hAnsi="Sylfaen" w:cs="Sylfaen"/>
          <w:lang w:val="ka-GE"/>
        </w:rPr>
        <w:t>ბები</w:t>
      </w:r>
      <w:r w:rsidR="002101DB" w:rsidRPr="00992447">
        <w:rPr>
          <w:rFonts w:ascii="Sylfaen" w:hAnsi="Sylfaen" w:cs="Arial"/>
        </w:rPr>
        <w:t xml:space="preserve">. </w:t>
      </w:r>
    </w:p>
    <w:p w:rsidR="006B0D2A" w:rsidRPr="00992447" w:rsidRDefault="002101DB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 xml:space="preserve"> </w:t>
      </w:r>
      <w:r w:rsidR="006B0D2A" w:rsidRPr="00992447">
        <w:rPr>
          <w:rFonts w:ascii="Sylfaen" w:eastAsia="Times New Roman" w:hAnsi="Sylfaen" w:cs="Sylfaen"/>
          <w:color w:val="000000"/>
          <w:lang w:val="ka-GE"/>
        </w:rPr>
        <w:t xml:space="preserve">გთხოვთ, განახორციელოთ კვარტალურ განწერაში ცვლილებები და </w:t>
      </w:r>
      <w:r w:rsidR="006B0D2A" w:rsidRPr="00992447">
        <w:rPr>
          <w:rFonts w:ascii="Sylfaen" w:eastAsia="Times New Roman" w:hAnsi="Sylfaen" w:cs="Sylfaen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:rsidR="002101DB" w:rsidRPr="00992447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>დანართი „1“ ფურცელი.</w:t>
      </w:r>
      <w:r w:rsidRPr="00992447">
        <w:rPr>
          <w:rFonts w:ascii="Sylfaen" w:eastAsia="Times New Roman" w:hAnsi="Sylfaen" w:cs="Sylfaen"/>
          <w:lang w:val="ka-GE"/>
        </w:rPr>
        <w:tab/>
      </w:r>
    </w:p>
    <w:p w:rsidR="002101DB" w:rsidRPr="00992447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7027E9" w:rsidRPr="00992447" w:rsidRDefault="002101DB" w:rsidP="002A4703">
      <w:pPr>
        <w:spacing w:after="0" w:line="240" w:lineRule="auto"/>
        <w:ind w:firstLine="720"/>
        <w:jc w:val="both"/>
      </w:pPr>
      <w:r w:rsidRPr="00992447">
        <w:rPr>
          <w:rFonts w:ascii="Sylfaen" w:eastAsia="Times New Roman" w:hAnsi="Sylfaen" w:cs="Sylfaen"/>
          <w:lang w:val="ka-GE"/>
        </w:rPr>
        <w:t>პატივისცემით,</w:t>
      </w:r>
    </w:p>
    <w:sectPr w:rsidR="007027E9" w:rsidRPr="00992447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A4703"/>
    <w:rsid w:val="002B1794"/>
    <w:rsid w:val="00471FD1"/>
    <w:rsid w:val="005818F0"/>
    <w:rsid w:val="005A0D22"/>
    <w:rsid w:val="006043F1"/>
    <w:rsid w:val="006B0D2A"/>
    <w:rsid w:val="007027E9"/>
    <w:rsid w:val="0082609C"/>
    <w:rsid w:val="0095759F"/>
    <w:rsid w:val="00992447"/>
    <w:rsid w:val="009B27F7"/>
    <w:rsid w:val="00A353F9"/>
    <w:rsid w:val="00E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9759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Windows User</cp:lastModifiedBy>
  <cp:revision>12</cp:revision>
  <cp:lastPrinted>2020-03-17T10:49:00Z</cp:lastPrinted>
  <dcterms:created xsi:type="dcterms:W3CDTF">2020-03-17T10:47:00Z</dcterms:created>
  <dcterms:modified xsi:type="dcterms:W3CDTF">2020-04-02T13:34:00Z</dcterms:modified>
</cp:coreProperties>
</file>